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120" w:line="276" w:lineRule="auto"/>
        <w:jc w:val="left"/>
        <w:rPr>
          <w:b w:val="1"/>
          <w:sz w:val="34"/>
          <w:szCs w:val="34"/>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sz w:val="12"/>
                <w:szCs w:val="12"/>
              </w:rPr>
            </w:pPr>
            <w:r w:rsidDel="00000000" w:rsidR="00000000" w:rsidRPr="00000000">
              <w:rPr>
                <w:sz w:val="12"/>
                <w:szCs w:val="12"/>
                <w:rtl w:val="0"/>
              </w:rPr>
              <w:t xml:space="preserve">Diese Vorlage dient als Orientierungshilfe und bietet eine Checkliste mit Formulierungsvorschlägen zum sachgerechten Interessenausgleich zwischen den Vertragsparteien. Sie ersetzt jedoch </w:t>
            </w:r>
            <w:r w:rsidDel="00000000" w:rsidR="00000000" w:rsidRPr="00000000">
              <w:rPr>
                <w:b w:val="1"/>
                <w:sz w:val="12"/>
                <w:szCs w:val="12"/>
                <w:rtl w:val="0"/>
              </w:rPr>
              <w:t xml:space="preserve">nicht</w:t>
            </w:r>
            <w:r w:rsidDel="00000000" w:rsidR="00000000" w:rsidRPr="00000000">
              <w:rPr>
                <w:sz w:val="12"/>
                <w:szCs w:val="12"/>
                <w:rtl w:val="0"/>
              </w:rPr>
              <w:t xml:space="preserve"> die sorgfältige, eigenverantwortliche Prüfung durch den Verwender. Bei konkreten rechtlichen Fragen sollte </w:t>
            </w:r>
            <w:r w:rsidDel="00000000" w:rsidR="00000000" w:rsidRPr="00000000">
              <w:rPr>
                <w:sz w:val="12"/>
                <w:szCs w:val="12"/>
                <w:rtl w:val="0"/>
              </w:rPr>
              <w:t xml:space="preserve">anwaltlicher</w:t>
            </w:r>
            <w:r w:rsidDel="00000000" w:rsidR="00000000" w:rsidRPr="00000000">
              <w:rPr>
                <w:sz w:val="12"/>
                <w:szCs w:val="12"/>
                <w:rtl w:val="0"/>
              </w:rPr>
              <w:t xml:space="preserve"> Rat eingeholt werden. Aus Gründen der Lesbarkeit wird auf geschlechtsneutrale Formulierungen verzichtet, wobei männliche Begriffe stets alle Geschlechter mit einschließen. Der Mustervertrag stellt außerdem lediglich einen Vorschlag dar – viele Regelungen sind frei verhandelbar. Vor einer unveränderten Übernahme sollte daher geprüft werden, ob Anpassungen an die individuelle Situation oder die aktuelle Rechtslage erforderlich sind. Eine Haftung durch AbfindungsHero ist ausgeschlossen.</w:t>
            </w:r>
          </w:p>
        </w:tc>
      </w:tr>
    </w:tbl>
    <w:p w:rsidR="00000000" w:rsidDel="00000000" w:rsidP="00000000" w:rsidRDefault="00000000" w:rsidRPr="00000000" w14:paraId="00000003">
      <w:pPr>
        <w:spacing w:before="120" w:line="276" w:lineRule="auto"/>
        <w:jc w:val="left"/>
        <w:rPr>
          <w:b w:val="1"/>
          <w:sz w:val="34"/>
          <w:szCs w:val="34"/>
        </w:rPr>
      </w:pPr>
      <w:r w:rsidDel="00000000" w:rsidR="00000000" w:rsidRPr="00000000">
        <w:rPr>
          <w:rtl w:val="0"/>
        </w:rPr>
      </w:r>
    </w:p>
    <w:p w:rsidR="00000000" w:rsidDel="00000000" w:rsidP="00000000" w:rsidRDefault="00000000" w:rsidRPr="00000000" w14:paraId="00000004">
      <w:pPr>
        <w:spacing w:before="120" w:line="276" w:lineRule="auto"/>
        <w:jc w:val="center"/>
        <w:rPr>
          <w:b w:val="1"/>
          <w:sz w:val="30"/>
          <w:szCs w:val="30"/>
        </w:rPr>
      </w:pPr>
      <w:r w:rsidDel="00000000" w:rsidR="00000000" w:rsidRPr="00000000">
        <w:rPr>
          <w:sz w:val="26"/>
          <w:szCs w:val="26"/>
          <w:rtl w:val="0"/>
        </w:rPr>
        <w:t xml:space="preserve">[Briefkopf]</w:t>
      </w:r>
      <w:r w:rsidDel="00000000" w:rsidR="00000000" w:rsidRPr="00000000">
        <w:rPr>
          <w:rtl w:val="0"/>
        </w:rPr>
      </w:r>
    </w:p>
    <w:p w:rsidR="00000000" w:rsidDel="00000000" w:rsidP="00000000" w:rsidRDefault="00000000" w:rsidRPr="00000000" w14:paraId="00000005">
      <w:pPr>
        <w:spacing w:line="276" w:lineRule="auto"/>
        <w:jc w:val="right"/>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[Ihr Name]</w:t>
      </w:r>
    </w:p>
    <w:p w:rsidR="00000000" w:rsidDel="00000000" w:rsidP="00000000" w:rsidRDefault="00000000" w:rsidRPr="00000000" w14:paraId="00000006">
      <w:pPr>
        <w:spacing w:before="120" w:line="342.85714285714283" w:lineRule="auto"/>
        <w:ind w:left="-80" w:firstLine="0"/>
        <w:jc w:val="right"/>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[Ihre Adresse]</w:t>
      </w:r>
    </w:p>
    <w:p w:rsidR="00000000" w:rsidDel="00000000" w:rsidP="00000000" w:rsidRDefault="00000000" w:rsidRPr="00000000" w14:paraId="00000007">
      <w:pPr>
        <w:spacing w:before="120" w:line="342.85714285714283" w:lineRule="auto"/>
        <w:ind w:left="-80" w:firstLine="0"/>
        <w:jc w:val="right"/>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[Ihre E-Mail-Adresse]</w:t>
      </w:r>
    </w:p>
    <w:p w:rsidR="00000000" w:rsidDel="00000000" w:rsidP="00000000" w:rsidRDefault="00000000" w:rsidRPr="00000000" w14:paraId="00000008">
      <w:pPr>
        <w:spacing w:before="120" w:line="342.85714285714283" w:lineRule="auto"/>
        <w:ind w:left="-80" w:firstLine="0"/>
        <w:jc w:val="right"/>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[Ort], den [Datum]</w:t>
      </w:r>
    </w:p>
    <w:p w:rsidR="00000000" w:rsidDel="00000000" w:rsidP="00000000" w:rsidRDefault="00000000" w:rsidRPr="00000000" w14:paraId="00000009">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An </w:t>
      </w:r>
    </w:p>
    <w:p w:rsidR="00000000" w:rsidDel="00000000" w:rsidP="00000000" w:rsidRDefault="00000000" w:rsidRPr="00000000" w14:paraId="0000000A">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[Musterfirma GmbH</w:t>
      </w:r>
    </w:p>
    <w:p w:rsidR="00000000" w:rsidDel="00000000" w:rsidP="00000000" w:rsidRDefault="00000000" w:rsidRPr="00000000" w14:paraId="0000000B">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Musterstraße 44</w:t>
      </w:r>
    </w:p>
    <w:p w:rsidR="00000000" w:rsidDel="00000000" w:rsidP="00000000" w:rsidRDefault="00000000" w:rsidRPr="00000000" w14:paraId="0000000C">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90233 Musterstadt]</w:t>
      </w:r>
    </w:p>
    <w:p w:rsidR="00000000" w:rsidDel="00000000" w:rsidP="00000000" w:rsidRDefault="00000000" w:rsidRPr="00000000" w14:paraId="0000000D">
      <w:pPr>
        <w:spacing w:before="120" w:line="342.85714285714283" w:lineRule="auto"/>
        <w:ind w:left="-80" w:firstLine="0"/>
        <w:rPr>
          <w:rFonts w:ascii="Roboto" w:cs="Roboto" w:eastAsia="Roboto" w:hAnsi="Roboto"/>
          <w:color w:val="444746"/>
          <w:sz w:val="21"/>
          <w:szCs w:val="21"/>
        </w:rPr>
      </w:pPr>
      <w:r w:rsidDel="00000000" w:rsidR="00000000" w:rsidRPr="00000000">
        <w:rPr>
          <w:rtl w:val="0"/>
        </w:rPr>
      </w:r>
    </w:p>
    <w:p w:rsidR="00000000" w:rsidDel="00000000" w:rsidP="00000000" w:rsidRDefault="00000000" w:rsidRPr="00000000" w14:paraId="0000000E">
      <w:pPr>
        <w:spacing w:before="120" w:line="342.85714285714283" w:lineRule="auto"/>
        <w:ind w:left="-80" w:firstLine="0"/>
        <w:rPr>
          <w:rFonts w:ascii="Roboto" w:cs="Roboto" w:eastAsia="Roboto" w:hAnsi="Roboto"/>
          <w:b w:val="1"/>
          <w:color w:val="444746"/>
          <w:sz w:val="21"/>
          <w:szCs w:val="21"/>
        </w:rPr>
      </w:pPr>
      <w:r w:rsidDel="00000000" w:rsidR="00000000" w:rsidRPr="00000000">
        <w:rPr>
          <w:rFonts w:ascii="Roboto" w:cs="Roboto" w:eastAsia="Roboto" w:hAnsi="Roboto"/>
          <w:b w:val="1"/>
          <w:color w:val="444746"/>
          <w:sz w:val="21"/>
          <w:szCs w:val="21"/>
          <w:rtl w:val="0"/>
        </w:rPr>
        <w:t xml:space="preserve">Ausstellung eines qualifizierten Arbeitszeugnisses</w:t>
      </w:r>
    </w:p>
    <w:p w:rsidR="00000000" w:rsidDel="00000000" w:rsidP="00000000" w:rsidRDefault="00000000" w:rsidRPr="00000000" w14:paraId="0000000F">
      <w:pPr>
        <w:spacing w:before="120" w:line="342.85714285714283" w:lineRule="auto"/>
        <w:ind w:left="-80" w:firstLine="0"/>
        <w:rPr>
          <w:rFonts w:ascii="Roboto" w:cs="Roboto" w:eastAsia="Roboto" w:hAnsi="Roboto"/>
          <w:b w:val="1"/>
          <w:color w:val="444746"/>
          <w:sz w:val="21"/>
          <w:szCs w:val="21"/>
        </w:rPr>
      </w:pPr>
      <w:r w:rsidDel="00000000" w:rsidR="00000000" w:rsidRPr="00000000">
        <w:rPr>
          <w:rtl w:val="0"/>
        </w:rPr>
      </w:r>
    </w:p>
    <w:p w:rsidR="00000000" w:rsidDel="00000000" w:rsidP="00000000" w:rsidRDefault="00000000" w:rsidRPr="00000000" w14:paraId="00000010">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seit dem XX ist mein Arbeitsverhältnis mit Ihnen beendet. Ich möchte Sie daher bitten, mir ein qualifiziertes, berufsförderndes Arbeitszeugnis auszustellen. Anbei finden Sie eine Übersicht meiner ausgeübten Tätigkeiten und Aufgaben, die ich in den letzten Jahren in Ihrem Unternehmen übernommen habe.</w:t>
      </w:r>
    </w:p>
    <w:p w:rsidR="00000000" w:rsidDel="00000000" w:rsidP="00000000" w:rsidRDefault="00000000" w:rsidRPr="00000000" w14:paraId="00000011">
      <w:pPr>
        <w:numPr>
          <w:ilvl w:val="0"/>
          <w:numId w:val="1"/>
        </w:numPr>
        <w:spacing w:after="0" w:afterAutospacing="0" w:before="120" w:line="342.85714285714283" w:lineRule="auto"/>
        <w:ind w:left="720" w:hanging="360"/>
        <w:rPr>
          <w:rFonts w:ascii="Roboto" w:cs="Roboto" w:eastAsia="Roboto" w:hAnsi="Roboto"/>
          <w:color w:val="444746"/>
          <w:sz w:val="21"/>
          <w:szCs w:val="21"/>
          <w:u w:val="none"/>
        </w:rPr>
      </w:pPr>
      <w:r w:rsidDel="00000000" w:rsidR="00000000" w:rsidRPr="00000000">
        <w:rPr>
          <w:rFonts w:ascii="Roboto" w:cs="Roboto" w:eastAsia="Roboto" w:hAnsi="Roboto"/>
          <w:color w:val="444746"/>
          <w:sz w:val="21"/>
          <w:szCs w:val="21"/>
          <w:rtl w:val="0"/>
        </w:rPr>
        <w:t xml:space="preserve">XXXXXXX</w:t>
      </w:r>
    </w:p>
    <w:p w:rsidR="00000000" w:rsidDel="00000000" w:rsidP="00000000" w:rsidRDefault="00000000" w:rsidRPr="00000000" w14:paraId="00000012">
      <w:pPr>
        <w:numPr>
          <w:ilvl w:val="0"/>
          <w:numId w:val="1"/>
        </w:numPr>
        <w:spacing w:after="0" w:afterAutospacing="0" w:before="0" w:beforeAutospacing="0" w:line="342.85714285714283" w:lineRule="auto"/>
        <w:ind w:left="720" w:hanging="360"/>
        <w:rPr>
          <w:rFonts w:ascii="Roboto" w:cs="Roboto" w:eastAsia="Roboto" w:hAnsi="Roboto"/>
          <w:color w:val="444746"/>
          <w:sz w:val="21"/>
          <w:szCs w:val="21"/>
          <w:u w:val="none"/>
        </w:rPr>
      </w:pPr>
      <w:r w:rsidDel="00000000" w:rsidR="00000000" w:rsidRPr="00000000">
        <w:rPr>
          <w:rFonts w:ascii="Roboto" w:cs="Roboto" w:eastAsia="Roboto" w:hAnsi="Roboto"/>
          <w:color w:val="444746"/>
          <w:sz w:val="21"/>
          <w:szCs w:val="21"/>
          <w:rtl w:val="0"/>
        </w:rPr>
        <w:t xml:space="preserve">XXXXXXX</w:t>
      </w:r>
    </w:p>
    <w:p w:rsidR="00000000" w:rsidDel="00000000" w:rsidP="00000000" w:rsidRDefault="00000000" w:rsidRPr="00000000" w14:paraId="00000013">
      <w:pPr>
        <w:numPr>
          <w:ilvl w:val="0"/>
          <w:numId w:val="1"/>
        </w:numPr>
        <w:spacing w:before="0" w:beforeAutospacing="0" w:line="342.85714285714283" w:lineRule="auto"/>
        <w:ind w:left="720" w:hanging="360"/>
        <w:rPr>
          <w:rFonts w:ascii="Roboto" w:cs="Roboto" w:eastAsia="Roboto" w:hAnsi="Roboto"/>
          <w:color w:val="444746"/>
          <w:sz w:val="21"/>
          <w:szCs w:val="21"/>
          <w:u w:val="none"/>
        </w:rPr>
      </w:pPr>
      <w:r w:rsidDel="00000000" w:rsidR="00000000" w:rsidRPr="00000000">
        <w:rPr>
          <w:rFonts w:ascii="Roboto" w:cs="Roboto" w:eastAsia="Roboto" w:hAnsi="Roboto"/>
          <w:color w:val="444746"/>
          <w:sz w:val="21"/>
          <w:szCs w:val="21"/>
          <w:rtl w:val="0"/>
        </w:rPr>
        <w:t xml:space="preserve">XXXXXXX</w:t>
      </w:r>
    </w:p>
    <w:p w:rsidR="00000000" w:rsidDel="00000000" w:rsidP="00000000" w:rsidRDefault="00000000" w:rsidRPr="00000000" w14:paraId="00000014">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Ich bitte Sie um kurzfristige Ausstellung, da ich das Arbeitszeugnis für kommende Bewerbungsverfahren benötige.</w:t>
      </w:r>
    </w:p>
    <w:p w:rsidR="00000000" w:rsidDel="00000000" w:rsidP="00000000" w:rsidRDefault="00000000" w:rsidRPr="00000000" w14:paraId="00000015">
      <w:pPr>
        <w:spacing w:before="120" w:line="342.85714285714283" w:lineRule="auto"/>
        <w:ind w:left="-80" w:firstLine="0"/>
        <w:rPr>
          <w:rFonts w:ascii="Roboto" w:cs="Roboto" w:eastAsia="Roboto" w:hAnsi="Roboto"/>
          <w:color w:val="444746"/>
          <w:sz w:val="21"/>
          <w:szCs w:val="21"/>
        </w:rPr>
      </w:pPr>
      <w:r w:rsidDel="00000000" w:rsidR="00000000" w:rsidRPr="00000000">
        <w:rPr>
          <w:rtl w:val="0"/>
        </w:rPr>
      </w:r>
    </w:p>
    <w:p w:rsidR="00000000" w:rsidDel="00000000" w:rsidP="00000000" w:rsidRDefault="00000000" w:rsidRPr="00000000" w14:paraId="00000016">
      <w:pPr>
        <w:spacing w:before="120" w:line="342.85714285714283" w:lineRule="auto"/>
        <w:ind w:left="-80" w:firstLine="0"/>
        <w:rPr>
          <w:rFonts w:ascii="Roboto" w:cs="Roboto" w:eastAsia="Roboto" w:hAnsi="Roboto"/>
          <w:color w:val="444746"/>
          <w:sz w:val="21"/>
          <w:szCs w:val="21"/>
        </w:rPr>
      </w:pPr>
      <w:r w:rsidDel="00000000" w:rsidR="00000000" w:rsidRPr="00000000">
        <w:rPr>
          <w:rFonts w:ascii="Roboto" w:cs="Roboto" w:eastAsia="Roboto" w:hAnsi="Roboto"/>
          <w:color w:val="444746"/>
          <w:sz w:val="21"/>
          <w:szCs w:val="21"/>
          <w:rtl w:val="0"/>
        </w:rPr>
        <w:t xml:space="preserve">Mit freundlichen Grüßen</w:t>
      </w:r>
    </w:p>
    <w:p w:rsidR="00000000" w:rsidDel="00000000" w:rsidP="00000000" w:rsidRDefault="00000000" w:rsidRPr="00000000" w14:paraId="00000017">
      <w:pPr>
        <w:spacing w:before="120" w:line="342.85714285714283" w:lineRule="auto"/>
        <w:ind w:left="-80" w:firstLine="0"/>
        <w:rPr>
          <w:sz w:val="20"/>
          <w:szCs w:val="20"/>
        </w:rPr>
      </w:pPr>
      <w:r w:rsidDel="00000000" w:rsidR="00000000" w:rsidRPr="00000000">
        <w:rPr>
          <w:rFonts w:ascii="Roboto" w:cs="Roboto" w:eastAsia="Roboto" w:hAnsi="Roboto"/>
          <w:color w:val="444746"/>
          <w:sz w:val="21"/>
          <w:szCs w:val="21"/>
          <w:rtl w:val="0"/>
        </w:rPr>
        <w:t xml:space="preserve">[Unterschrift]</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jc w:val="right"/>
      <w:rPr/>
    </w:pPr>
    <w:r w:rsidDel="00000000" w:rsidR="00000000" w:rsidRPr="00000000">
      <w:rPr>
        <w:color w:val="d9d9d9"/>
        <w:sz w:val="14"/>
        <w:szCs w:val="14"/>
        <w:highlight w:val="white"/>
        <w:rtl w:val="0"/>
      </w:rPr>
      <w:t xml:space="preserve"> Version 2.0 2025-10  </w:t>
    </w:r>
    <w:r w:rsidDel="00000000" w:rsidR="00000000" w:rsidRPr="00000000">
      <w:rPr>
        <w:color w:val="d9d9d9"/>
        <w:highlight w:val="white"/>
        <w:rtl w:val="0"/>
      </w:rPr>
      <w:tab/>
      <w:tab/>
      <w:t xml:space="preserve"> </w:t>
      <w:tab/>
      <w:tab/>
      <w:tab/>
      <w:tab/>
      <w:tab/>
      <w:tab/>
      <w:tab/>
      <w:tab/>
      <w:tab/>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jc w:val="right"/>
      <w:rPr>
        <w:sz w:val="18"/>
        <w:szCs w:val="18"/>
      </w:rPr>
    </w:pPr>
    <w:r w:rsidDel="00000000" w:rsidR="00000000" w:rsidRPr="00000000">
      <w:rPr>
        <w:b w:val="1"/>
        <w:sz w:val="18"/>
        <w:szCs w:val="18"/>
        <w:u w:val="single"/>
        <w:rtl w:val="0"/>
      </w:rPr>
      <w:t xml:space="preserve">Entwurf</w:t>
    </w:r>
    <w:r w:rsidDel="00000000" w:rsidR="00000000" w:rsidRPr="00000000">
      <w:rPr>
        <w:b w:val="1"/>
        <w:sz w:val="18"/>
        <w:szCs w:val="18"/>
        <w:rtl w:val="0"/>
      </w:rPr>
      <w:t xml:space="preserve"> - die Passagen in [eckigen Klammern] müssen unbedingt angepasst / ergänzt werden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